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Condominio</w:t>
      </w:r>
    </w:p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Via/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P.zza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 xml:space="preserve"> _______________________________ n. __</w:t>
      </w:r>
    </w:p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(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cap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>)</w:t>
      </w:r>
    </w:p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 xml:space="preserve">VERBALE </w:t>
      </w:r>
      <w:proofErr w:type="spellStart"/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 xml:space="preserve"> ASSEMBLEA DEL GIORNO ______________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 xml:space="preserve">In data ___________ alle ore _________ si è riunita in ______________ (prima/seconda) convocazione, presso ___________________ (specificare il luogo in cui si sta tenendo la riunione), l’Assemblea dei 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condòmini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>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 xml:space="preserve">Sono presenti o rappresentati per delega i seguenti 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condòmini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3"/>
        <w:gridCol w:w="4324"/>
        <w:gridCol w:w="3520"/>
        <w:gridCol w:w="1407"/>
      </w:tblGrid>
      <w:tr w:rsidR="00E73F95" w:rsidRPr="00E73F95" w:rsidTr="00E73F95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b/>
                <w:bCs/>
                <w:lang w:eastAsia="it-IT"/>
              </w:rPr>
              <w:t>N.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73F95">
              <w:rPr>
                <w:rFonts w:ascii="Arial" w:eastAsia="Times New Roman" w:hAnsi="Arial" w:cs="Arial"/>
                <w:b/>
                <w:bCs/>
                <w:lang w:eastAsia="it-IT"/>
              </w:rPr>
              <w:t>Condòmini</w:t>
            </w:r>
            <w:proofErr w:type="spellEnd"/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b/>
                <w:bCs/>
                <w:lang w:eastAsia="it-IT"/>
              </w:rPr>
              <w:t>Firma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b/>
                <w:bCs/>
                <w:lang w:eastAsia="it-IT"/>
              </w:rPr>
              <w:t>millesimi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E73F95" w:rsidRPr="00E73F95" w:rsidTr="00E73F95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95" w:rsidRPr="00E73F95" w:rsidRDefault="00E73F95" w:rsidP="00E73F95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F95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Si elegge a Presidente il sig. ____________________ e a Segretario il sig. ____________________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 xml:space="preserve">Essendo presenti o rappresentati per delega n. ____ 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condòmini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 xml:space="preserve"> su un totale di n. ___ per complessivi __________ millesimi del valore totale, il Presidente dichiara validamente costituita l’Assemblea ed apre la discussione sul seguente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ORDINE DEL GIORNO</w:t>
      </w:r>
    </w:p>
    <w:p w:rsidR="00E73F95" w:rsidRPr="00E73F95" w:rsidRDefault="00E73F95" w:rsidP="00E73F95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Conferimento mandato all'Amministratore, per l'attribuzione del Codice Fiscale di Condominio;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Bilancio preventivo anno ___________ e schema di ripartizione spese. Modalità di riscossione delle quote condominiali;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Eventuale apertura di un conto corrente da intestare al Condominio ove cui far confluire le quote condominiali. Eventuale scelta dell'Istituto di Credito presso cui aprire il conto corrente;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Assicurazione Stabile: valutazione preventivi di "Polizza Globale Fabbricati" e scelta della Compagnia di Assicurazione;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Servizio di pulizia Stabile: valutazione preventivi ed eventuale scelta della Ditta che eseguirà gli interventi;</w:t>
      </w:r>
    </w:p>
    <w:p w:rsidR="00E73F95" w:rsidRPr="00E73F95" w:rsidRDefault="00E73F95" w:rsidP="00E73F95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Varie ed eventuali.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Il nuovo Amministratore è presente all'Assemblea.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n.1. </w:t>
      </w:r>
      <w:r w:rsidRPr="00E73F95">
        <w:rPr>
          <w:rFonts w:ascii="Arial" w:eastAsia="Times New Roman" w:hAnsi="Arial" w:cs="Arial"/>
          <w:color w:val="000000"/>
          <w:lang w:eastAsia="it-IT"/>
        </w:rPr>
        <w:t>Considerato l'obbligo fiscale per il Condominio, di dotarsi del codice identificativo, si conferisce mandato all'Amministratore, di richiedere l'attribuzione del Codice Fiscale.</w:t>
      </w:r>
    </w:p>
    <w:p w:rsidR="00E73F95" w:rsidRDefault="00E73F95" w:rsidP="00E73F95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Default="00E73F95" w:rsidP="00E73F95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lang w:eastAsia="it-IT"/>
        </w:rPr>
      </w:pPr>
    </w:p>
    <w:p w:rsidR="00E73F95" w:rsidRDefault="00E73F95" w:rsidP="00E73F95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lang w:eastAsia="it-IT"/>
        </w:rPr>
      </w:pPr>
    </w:p>
    <w:p w:rsidR="00E73F95" w:rsidRDefault="00E73F95" w:rsidP="00E73F95">
      <w:pPr>
        <w:spacing w:before="0" w:after="0" w:line="240" w:lineRule="auto"/>
        <w:ind w:left="0" w:right="0"/>
        <w:rPr>
          <w:rFonts w:ascii="Arial" w:eastAsia="Times New Roman" w:hAnsi="Arial" w:cs="Arial"/>
          <w:color w:val="000000"/>
          <w:lang w:eastAsia="it-IT"/>
        </w:rPr>
      </w:pP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n.2.</w:t>
      </w:r>
      <w:r w:rsidRPr="00E73F95">
        <w:rPr>
          <w:rFonts w:ascii="Arial" w:eastAsia="Times New Roman" w:hAnsi="Arial" w:cs="Arial"/>
          <w:color w:val="000000"/>
          <w:lang w:eastAsia="it-IT"/>
        </w:rPr>
        <w:t> Si approva il Bilancio Preventivo periodo dal ___________ al ____________ predisposto dal nuovo Amministratore, unitamente ai criteri di ripartizione applicati. Le rate condominiali avranno cadenza trimestrale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n.3</w:t>
      </w:r>
      <w:r w:rsidRPr="00E73F95">
        <w:rPr>
          <w:rFonts w:ascii="Arial" w:eastAsia="Times New Roman" w:hAnsi="Arial" w:cs="Arial"/>
          <w:color w:val="000000"/>
          <w:lang w:eastAsia="it-IT"/>
        </w:rPr>
        <w:t>. Si può optare per una delle 2 soluzioni: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□</w:t>
      </w:r>
      <w:r w:rsidRPr="00E73F95">
        <w:rPr>
          <w:rFonts w:ascii="Arial" w:eastAsia="Times New Roman" w:hAnsi="Arial" w:cs="Arial"/>
          <w:color w:val="000000"/>
          <w:lang w:eastAsia="it-IT"/>
        </w:rPr>
        <w:t>   Si conferisce mandato all'Amministratore di aprire un conto corrente da intestare al Condominio, presso l'Istituto di Credito _________________________________ . Presso tale conto dovranno confluire le quote condominiali. Si autorizza anche l'attivazione del servizio on-line.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□</w:t>
      </w:r>
      <w:r w:rsidRPr="00E73F95">
        <w:rPr>
          <w:rFonts w:ascii="Arial" w:eastAsia="Times New Roman" w:hAnsi="Arial" w:cs="Arial"/>
          <w:color w:val="000000"/>
          <w:lang w:eastAsia="it-IT"/>
        </w:rPr>
        <w:t>    Il Condominio non intende aprire il conto corrente, non essendoci, a tal riguardo, alcun obbligo di legge. Nel contempo autorizza l'Amministratore a versare le quote condominiali sul suo conto corrente personale. Tale autorizzazione vale fino ad altra disposizione dell'Assemblea.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n.4.</w:t>
      </w:r>
      <w:r w:rsidRPr="00E73F95">
        <w:rPr>
          <w:rFonts w:ascii="Arial" w:eastAsia="Times New Roman" w:hAnsi="Arial" w:cs="Arial"/>
          <w:color w:val="000000"/>
          <w:lang w:eastAsia="it-IT"/>
        </w:rPr>
        <w:t> Valutate le offerte pervenute da parte di alcune Compagnie di Assicurazione, l'Assemblea, all'unanimità dei presenti, sceglie la __________________________ Assicurazione per il premio annuo di €. ___________________ e autorizza l'Amministratore a stipulare regolare contratto "Polizza Globale Fabbricati" con tale Compagnia.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n.5.</w:t>
      </w:r>
      <w:r w:rsidRPr="00E73F95">
        <w:rPr>
          <w:rFonts w:ascii="Arial" w:eastAsia="Times New Roman" w:hAnsi="Arial" w:cs="Arial"/>
          <w:color w:val="000000"/>
          <w:lang w:eastAsia="it-IT"/>
        </w:rPr>
        <w:t> Si può optare per una delle seguenti 2 soluzioni: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□</w:t>
      </w:r>
      <w:r w:rsidRPr="00E73F95">
        <w:rPr>
          <w:rFonts w:ascii="Arial" w:eastAsia="Times New Roman" w:hAnsi="Arial" w:cs="Arial"/>
          <w:color w:val="000000"/>
          <w:lang w:eastAsia="it-IT"/>
        </w:rPr>
        <w:t>   Valutate le offerte pervenute, l'Assemblea, all'unanimità, sceglie la Ditta __________________________ per il compenso mensile di €. ____________ + Iva di legge. Gli interventi settimanali sono/è ___ . Si autorizza l'Amministratore a stipulare regolare contratto con la Ditta scelta.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□</w:t>
      </w:r>
      <w:r w:rsidRPr="00E73F95">
        <w:rPr>
          <w:rFonts w:ascii="Arial" w:eastAsia="Times New Roman" w:hAnsi="Arial" w:cs="Arial"/>
          <w:color w:val="000000"/>
          <w:lang w:eastAsia="it-IT"/>
        </w:rPr>
        <w:t xml:space="preserve">   I </w:t>
      </w:r>
      <w:proofErr w:type="spellStart"/>
      <w:r w:rsidRPr="00E73F95">
        <w:rPr>
          <w:rFonts w:ascii="Arial" w:eastAsia="Times New Roman" w:hAnsi="Arial" w:cs="Arial"/>
          <w:color w:val="000000"/>
          <w:lang w:eastAsia="it-IT"/>
        </w:rPr>
        <w:t>condòmini</w:t>
      </w:r>
      <w:proofErr w:type="spellEnd"/>
      <w:r w:rsidRPr="00E73F95">
        <w:rPr>
          <w:rFonts w:ascii="Arial" w:eastAsia="Times New Roman" w:hAnsi="Arial" w:cs="Arial"/>
          <w:color w:val="000000"/>
          <w:lang w:eastAsia="it-IT"/>
        </w:rPr>
        <w:t xml:space="preserve"> scelgono di effettuare in proprio il servizio di pulizia scale. Verrà organizzata una turnazione e tali incombenze non saranno oggetto di remunerazione.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b/>
          <w:bCs/>
          <w:color w:val="000000"/>
          <w:lang w:eastAsia="it-IT"/>
        </w:rPr>
        <w:t>Punto n.6.</w:t>
      </w:r>
      <w:r w:rsidRPr="00E73F95">
        <w:rPr>
          <w:rFonts w:ascii="Arial" w:eastAsia="Times New Roman" w:hAnsi="Arial" w:cs="Arial"/>
          <w:color w:val="000000"/>
          <w:lang w:eastAsia="it-IT"/>
        </w:rPr>
        <w:t> Non essendoci altro da deliberare, il Presidente dichiara chiusa l’Assemblea alle ore _________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F.to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Il Presidente                                                                                      Il Segretario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F95">
        <w:rPr>
          <w:rFonts w:ascii="Arial" w:eastAsia="Times New Roman" w:hAnsi="Arial" w:cs="Arial"/>
          <w:color w:val="000000"/>
          <w:lang w:eastAsia="it-IT"/>
        </w:rPr>
        <w:t>______________                                                                   _________________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E73F95" w:rsidRPr="00E73F95" w:rsidRDefault="00E73F95" w:rsidP="00E73F95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73F9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A15F5" w:rsidRDefault="00DA15F5"/>
    <w:sectPr w:rsidR="00DA15F5" w:rsidSect="00DA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43ABE"/>
    <w:multiLevelType w:val="multilevel"/>
    <w:tmpl w:val="AE2A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73F95"/>
    <w:rsid w:val="003E5D8D"/>
    <w:rsid w:val="00DA15F5"/>
    <w:rsid w:val="00E7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7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0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1</cp:revision>
  <dcterms:created xsi:type="dcterms:W3CDTF">2012-11-15T18:17:00Z</dcterms:created>
  <dcterms:modified xsi:type="dcterms:W3CDTF">2012-11-15T18:19:00Z</dcterms:modified>
</cp:coreProperties>
</file>